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51" w:rsidRPr="00563D51" w:rsidRDefault="00563D51" w:rsidP="00563D51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563D51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Кейс дидактических игр по трудовому воспитанию</w:t>
      </w:r>
    </w:p>
    <w:p w:rsidR="00563D51" w:rsidRPr="00563D51" w:rsidRDefault="00563D51" w:rsidP="00563D5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63D51">
        <w:rPr>
          <w:rFonts w:ascii="Times New Roman" w:hAnsi="Times New Roman" w:cs="Times New Roman"/>
          <w:color w:val="000000" w:themeColor="text1"/>
          <w:sz w:val="36"/>
          <w:szCs w:val="36"/>
        </w:rPr>
        <w:t>Воспитатель: Варшавчик Е.</w:t>
      </w:r>
      <w:proofErr w:type="gramStart"/>
      <w:r w:rsidRPr="00563D51"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proofErr w:type="gramEnd"/>
    </w:p>
    <w:p w:rsidR="00563D51" w:rsidRPr="00563D51" w:rsidRDefault="00563D51" w:rsidP="00563D5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63D51">
        <w:rPr>
          <w:rFonts w:ascii="Times New Roman" w:hAnsi="Times New Roman" w:cs="Times New Roman"/>
          <w:color w:val="000000" w:themeColor="text1"/>
          <w:sz w:val="36"/>
          <w:szCs w:val="36"/>
        </w:rPr>
        <w:t>МАДОУ «Синеглазка»</w:t>
      </w:r>
    </w:p>
    <w:p w:rsidR="00563D51" w:rsidRPr="00563D51" w:rsidRDefault="00563D51" w:rsidP="00563D5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63D51">
        <w:rPr>
          <w:rFonts w:ascii="Times New Roman" w:hAnsi="Times New Roman" w:cs="Times New Roman"/>
          <w:color w:val="000000" w:themeColor="text1"/>
          <w:sz w:val="36"/>
          <w:szCs w:val="36"/>
        </w:rPr>
        <w:t>Г.Ноябрьск</w:t>
      </w:r>
    </w:p>
    <w:p w:rsidR="00213F61" w:rsidRDefault="00563D51" w:rsidP="00563D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0025" cy="3943191"/>
            <wp:effectExtent l="19050" t="0" r="9525" b="0"/>
            <wp:docPr id="5" name="Рисунок 5" descr="https://flomaster.top/uploads/posts/2022-08/1660707143_20-flomaster-club-p-trud-kartinki-dlya-detei-krasivo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omaster.top/uploads/posts/2022-08/1660707143_20-flomaster-club-p-trud-kartinki-dlya-detei-krasivo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806" cy="394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8B" w:rsidRDefault="00CA768B" w:rsidP="00563D51">
      <w:pPr>
        <w:jc w:val="center"/>
      </w:pPr>
    </w:p>
    <w:p w:rsidR="00CA768B" w:rsidRDefault="00CA768B" w:rsidP="00563D51">
      <w:pPr>
        <w:jc w:val="center"/>
      </w:pPr>
    </w:p>
    <w:p w:rsidR="00CA768B" w:rsidRDefault="00CA768B" w:rsidP="00563D51">
      <w:pPr>
        <w:jc w:val="center"/>
      </w:pPr>
    </w:p>
    <w:p w:rsidR="00CA768B" w:rsidRDefault="00CA768B" w:rsidP="00563D51">
      <w:pPr>
        <w:jc w:val="center"/>
      </w:pPr>
    </w:p>
    <w:p w:rsidR="00D1014F" w:rsidRDefault="00D1014F" w:rsidP="00563D51">
      <w:pPr>
        <w:jc w:val="center"/>
      </w:pPr>
    </w:p>
    <w:p w:rsidR="00D1014F" w:rsidRDefault="00D1014F" w:rsidP="00563D51">
      <w:pPr>
        <w:jc w:val="center"/>
      </w:pPr>
    </w:p>
    <w:p w:rsidR="00D1014F" w:rsidRDefault="00D1014F" w:rsidP="00563D51">
      <w:pPr>
        <w:jc w:val="center"/>
      </w:pPr>
    </w:p>
    <w:p w:rsidR="00D1014F" w:rsidRDefault="00D1014F" w:rsidP="00563D51">
      <w:pPr>
        <w:jc w:val="center"/>
      </w:pPr>
    </w:p>
    <w:p w:rsidR="00D1014F" w:rsidRPr="00D1014F" w:rsidRDefault="00D1014F" w:rsidP="00D10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Дидактические и</w:t>
      </w:r>
      <w:r w:rsidR="00CA768B" w:rsidRPr="00D1014F">
        <w:rPr>
          <w:rFonts w:ascii="Times New Roman" w:hAnsi="Times New Roman" w:cs="Times New Roman"/>
          <w:b/>
          <w:sz w:val="24"/>
          <w:szCs w:val="24"/>
        </w:rPr>
        <w:t>гр</w:t>
      </w:r>
      <w:r w:rsidRPr="00D1014F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CA768B" w:rsidRPr="00D1014F">
        <w:rPr>
          <w:rFonts w:ascii="Times New Roman" w:hAnsi="Times New Roman" w:cs="Times New Roman"/>
          <w:b/>
          <w:sz w:val="24"/>
          <w:szCs w:val="24"/>
        </w:rPr>
        <w:t xml:space="preserve"> по развитию навыков самообслуживания</w:t>
      </w:r>
      <w:r w:rsidRPr="00D1014F">
        <w:rPr>
          <w:rFonts w:ascii="Times New Roman" w:hAnsi="Times New Roman" w:cs="Times New Roman"/>
          <w:b/>
          <w:sz w:val="24"/>
          <w:szCs w:val="24"/>
        </w:rPr>
        <w:t>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Методические приемы: показ с подробным объяснением действий, подробное словесное объяснение, частичный показ, игровые приемы, дидактические игры, игровые ситуации (Расскажем мишке: 1.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«Как правильно кушать»; 2. «Как складывать одежду»; 3. «Как вытирать руки»; 4. «Как полоскать рот после еды»; 5.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«Как кушать вилкой» и т.д.); художественные произведения; беседы «Почему нужно полоскать рот после еды», «Как и когда мы пользуемся салфеткой», «Дети умываются» (с рассматриванием картинок); настольные игры «Лото».</w:t>
      </w:r>
      <w:proofErr w:type="gramEnd"/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Игровая ситуация «Научим куклу мыть руки»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 Цель: закреплять знания о предметах личной гигиены для мытья и умывания, последовательность действий, способствовать формированию привычки к опрятности. Оборудование: различные предметы и предметы личной гигиены для мытья и умывания, куклы. Ход игры: дети сидят перед игровым уголком, в котором стоит умывальник, шкафчик с полотенцем. Педагог приводит куклу Аню с грязными руками. Кукла Аня собирается в гости и «переодевается». Она «берет» платье «грязными руками» и на платье остаются пятна. Увидев это, кукла Аня начинает плакать. Педагог говорит: «Ой, кукла Аня взяла платье грязными руками! Дети, что же надо сделать? (Правильно, кукле необходимо помыть руки.) Не плачь, Аня, мы сейчас вымоем тебе руки».</w:t>
      </w:r>
    </w:p>
    <w:p w:rsidR="00D1014F" w:rsidRDefault="00CA768B" w:rsidP="00D1014F">
      <w:pPr>
        <w:jc w:val="both"/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Упражнение «Мыльные перчатки»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68B" w:rsidRPr="00D1014F" w:rsidRDefault="00CA768B" w:rsidP="00D1014F">
      <w:pPr>
        <w:jc w:val="both"/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Цель: учить детей хорошо намыливать руки с внешней и внутренней стороны до образования пузырей. Оборудование: ванная комната, детское мыло, полотенце. Ход игры: Педагог: «Мы подойдем к раковине, откроем кран и пустим теплую воду, а сейчас мы возьмем мыло и сделаем себе красивые "белые перчатки". Педагог поэтапно объясняет процесс намыливания рук. Дети намыливают руки без воды до образования белой пены, затем дети кладут мыло в мыльницу и распределяют мыло по рукам круговыми движениями. Педагог обращает внимание детей на то, что у них получились модные "белые перчатки". В работе целесообразно использовать различные стихи и </w:t>
      </w:r>
      <w:proofErr w:type="spellStart"/>
      <w:r w:rsidRPr="00D1014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1014F">
        <w:rPr>
          <w:rFonts w:ascii="Times New Roman" w:hAnsi="Times New Roman" w:cs="Times New Roman"/>
          <w:sz w:val="24"/>
          <w:szCs w:val="24"/>
        </w:rPr>
        <w:t xml:space="preserve">. Например: «Ладушки, ладушки, с мылом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лапушки, Чистые ладошки, вот вам хлеб да ложки! В кране булькает вода. Очень даже здорово! Умывается сама (имя ребенка)»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014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1014F">
        <w:rPr>
          <w:rFonts w:ascii="Times New Roman" w:hAnsi="Times New Roman" w:cs="Times New Roman"/>
          <w:b/>
          <w:sz w:val="24"/>
          <w:szCs w:val="24"/>
        </w:rPr>
        <w:t>/и «Правила гигиены»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Цель: закреплять культурно-гигиенические навыки (умывание, одевание, чистка зубов, причѐсывание, купание), формировать умения показывать эти движения при помощи мимики и жеста и отгадывать по показу. Ход игры: Воспитатель просит детей при помощи мимики и жестов показать, как они умываются (одеваются, чистят зубы и т.д.), соблюдая последовательность выполнения данных навыков. Или воспитатель показывает при помощи мимики и жестов, что он делает, а дети отгадывают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гровая ситуация «Сделаем куклам разные прически» Цель: закреплять навыки ухода за волосами, уточнить названия необходимых для этого предметов, формировать понятие «опрятный внешний вид Оборудование: куклы, расчѐски, заколки. Ход игры: воспитатель предлагает детям причесать кукол. 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014F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spellEnd"/>
      <w:r w:rsidRPr="00D1014F">
        <w:rPr>
          <w:rFonts w:ascii="Times New Roman" w:hAnsi="Times New Roman" w:cs="Times New Roman"/>
          <w:b/>
          <w:sz w:val="24"/>
          <w:szCs w:val="24"/>
        </w:rPr>
        <w:t>/и « Подбери пару»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Цели: соотносить предметы на картинках с действиями; закреплять навыки самообслуживания; развивать логическое мышление.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Оборудование: предметные картинки: пылесос, расческа, мыло, шкаф для игрушек; сюжетные картинки: уборка квартиры, ботинки, одежда, игрушки.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Ход игры: дети внимательно рассматривают полученные картинки, сравнивают их и подбирают пары, объясняют свой выбор.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14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1014F">
        <w:rPr>
          <w:rFonts w:ascii="Times New Roman" w:hAnsi="Times New Roman" w:cs="Times New Roman"/>
          <w:b/>
          <w:sz w:val="24"/>
          <w:szCs w:val="24"/>
        </w:rPr>
        <w:t>/и « Что сначала, что потом»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Цели: учить детей располагать картинки в порядке развития сюжета, пользуясь вспомогательным средством; учить составлять небольшие рассказы. Ход игры: детям предлагают несколько картинок, связанных одним сюжетом, разложить в порядке произошедших событий и составить по ним рассказ. Например: мальчик лежит в постели, делает зарядку, умывается, вытирается полотенцем;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 xml:space="preserve">девочка моет руки, обедает, играет с куклой игровая ситуация «Таня простудилась» Цель: способствовать формированию навыка пользования носовым платком, закреплять знание о том, что при чихании и кашле нужно прикрывать рот носовым платком, а если </w:t>
      </w:r>
      <w:proofErr w:type="spellStart"/>
      <w:r w:rsidRPr="00D1014F">
        <w:rPr>
          <w:rFonts w:ascii="Times New Roman" w:hAnsi="Times New Roman" w:cs="Times New Roman"/>
          <w:sz w:val="24"/>
          <w:szCs w:val="24"/>
        </w:rPr>
        <w:t>кто-т</w:t>
      </w:r>
      <w:proofErr w:type="spellEnd"/>
      <w:r w:rsidRPr="00D1014F">
        <w:rPr>
          <w:rFonts w:ascii="Times New Roman" w:hAnsi="Times New Roman" w:cs="Times New Roman"/>
          <w:sz w:val="24"/>
          <w:szCs w:val="24"/>
        </w:rPr>
        <w:t xml:space="preserve"> о находится рядом, отворачиваться Оборудование: носовой платок Ход игры: воспитатель спрашивает: зачем людям нужен носовой платок?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И затем предлагает детям различные ситуации, которые проигрываются вместе с малышами: - Что нужно сделать, если ты хочешь чихнуть? И </w:t>
      </w:r>
      <w:proofErr w:type="spellStart"/>
      <w:r w:rsidRPr="00D1014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10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014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1014F">
        <w:rPr>
          <w:rFonts w:ascii="Times New Roman" w:hAnsi="Times New Roman" w:cs="Times New Roman"/>
          <w:b/>
          <w:sz w:val="24"/>
          <w:szCs w:val="24"/>
        </w:rPr>
        <w:t>/и «Правила гигиены».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 Цель: уточнить представления детей о навыках гигиены, формировать навыки здорового образа жизни Ход игры: 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причѐсывание, купание. 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Упражнение «Выверни колготки»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Цель: Учить детей правильно выворачивать колготки; воспитывать опрятность, бережное отношение к вещам. 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Упражнение «Наши вещи ложатся спать»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 Цель: учить детей аккуратно складывать вещи на стульчик; воспитывать бережное отношение к вещам. 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Упражнение «Мы заправим наши майки»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Цель: Учить детей заправлять майки и футболки; воспитывать желание следить за своим внешним видом. </w:t>
      </w:r>
    </w:p>
    <w:p w:rsidR="00D1014F" w:rsidRDefault="00CA768B" w:rsidP="00CA768B">
      <w:pPr>
        <w:rPr>
          <w:rFonts w:ascii="Times New Roman" w:hAnsi="Times New Roman" w:cs="Times New Roman"/>
          <w:b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Упражнение «Все мы делаем по порядку»</w:t>
      </w:r>
    </w:p>
    <w:p w:rsidR="00CA768B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 Цель: учить детей снимать и надевать одежду в определенном порядке.</w:t>
      </w:r>
    </w:p>
    <w:p w:rsidR="00D1014F" w:rsidRPr="00D1014F" w:rsidRDefault="00D1014F" w:rsidP="00CA768B">
      <w:pPr>
        <w:rPr>
          <w:rFonts w:ascii="Times New Roman" w:hAnsi="Times New Roman" w:cs="Times New Roman"/>
          <w:sz w:val="24"/>
          <w:szCs w:val="24"/>
        </w:rPr>
      </w:pPr>
    </w:p>
    <w:p w:rsidR="00CA768B" w:rsidRPr="00D1014F" w:rsidRDefault="00CA768B" w:rsidP="00D10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lastRenderedPageBreak/>
        <w:t>Игры на ознакомления детей с хозяйственно - бытовым трудом.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Игровая ситуация «Накроем стол для кукол»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Цель: Учить детей сервировать стол, называть предметы, необходимые для сервировки. Знакомить с правилами этикета (встреча гостей, приём подарков, приглашение к столу, поведение за столом). Ход игры: Воспитатель входит в группу с нарядной куклой. Дети рассматривают еѐ, называют предметы одежды. Педагог говорит, что сегодня у куклы день рождения, к ней придут гости – еѐ подружки. Нужно помочь кукле накрыть праздничный стол (используется кукольная мебель и посуда). Воспитатель проигрывает с детьми этапы деятельности (помыть руки, постелить скатерть, поставить в центре стола вазочку с цветами, </w:t>
      </w:r>
      <w:proofErr w:type="spellStart"/>
      <w:r w:rsidRPr="00D1014F">
        <w:rPr>
          <w:rFonts w:ascii="Times New Roman" w:hAnsi="Times New Roman" w:cs="Times New Roman"/>
          <w:sz w:val="24"/>
          <w:szCs w:val="24"/>
        </w:rPr>
        <w:t>салфетницу</w:t>
      </w:r>
      <w:proofErr w:type="spellEnd"/>
      <w:r w:rsidRPr="00D1014F">
        <w:rPr>
          <w:rFonts w:ascii="Times New Roman" w:hAnsi="Times New Roman" w:cs="Times New Roman"/>
          <w:sz w:val="24"/>
          <w:szCs w:val="24"/>
        </w:rPr>
        <w:t xml:space="preserve">, хлебницу, приготовить чашки с блюдцами к чаю или тарелки, а рядом разложить столовые приборы – ложки, вилки, ножи). 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Игра «Что хочет делать Маша?»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 Цель: Уточнять представления детей о некоторых трудовых действиях; о материалах, инструментах и оборудовании, необходимых для работы. Ход игры: Воспитатель обращается к детям от имени Маши: - Маша просит у меня тазик, ведро с водой и мыло. Подставляет кукле называемые ею предметы. - Как вы думаете, что она будет делать? (Стирать.) Правильно. А теперь Маша просит дать ей кастрюлю, молоко, сахар, соль и пшено. Что собирается делать Маша? (Кукла хочет варить кашу.) Как называется каша? В игровой форме могут быть рассмотрены и другие трудовые действия, в которых необходимы соответствующие предметы. 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Игровая ситуация «Вымоем посуду»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Цель: формировать у ребенка самостоятельные действия: учить мыть посуду. Оборудование: кукла, посуда (тарелки), подносы, губка, два тазика. Ход игры: взрослый привлекает внимание детей к кукле, которая сидит за накрытым столом, показывает стол с грязной посудой, просит детей помочь кукле вымыть посуду. Дети складывают грязную посуду на один поднос. Воспитатель демонстрирует, как правильно держать тарелку, смачивать ее водой, протирать мокрой губкой, ополаскивать в другом тазике с чистой водой, после чего, выкладывая тарелки на чистый поднос, ребенку предлагается вымыть свою тарелку. 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Игра «Угадайте, что я делаю?»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Цель: Расширять представления детей о трудовых действиях. Развивать внимание. Ход игры: Воспитатель и дети берутся за руки и встают в круг. В центр круга выходит ребенок. Все идут по кругу и произносят слова: Мы с тобой трудиться будем, Порученье не забудем. Не зевай, выполняй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за мною повторяй! Воспитатель имитирует трудовые действия не только движениями, но и (по возможности) передавая звуками.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Например, чистит пылесосом пол, забивает гвоздь, пилит, едет на машине, стирает, несет ведро с водой, протирает зеркало, рубит дрова, трет на терке, проворачивает что-то в мясорубке.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Дети повторяют движение и угадывают его. </w:t>
      </w:r>
    </w:p>
    <w:p w:rsidR="00D1014F" w:rsidRPr="00D1014F" w:rsidRDefault="00D1014F" w:rsidP="00CA768B">
      <w:pPr>
        <w:rPr>
          <w:rFonts w:ascii="Times New Roman" w:hAnsi="Times New Roman" w:cs="Times New Roman"/>
          <w:sz w:val="24"/>
          <w:szCs w:val="24"/>
        </w:rPr>
      </w:pP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lastRenderedPageBreak/>
        <w:t>Игра «Убери со стола»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4F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Цель: формировать самостоятельные действия: убирать посуду со стола, сметать крошки. Оборудование: посуда, щетка, совочек. Ход игры: взрослый показывает, как убирать посуду со стола на поднос, предлагает детям действовать по показу. При этом взрослый комментирует действия: "Мы кладем на поднос тарелку, чашку, ложку и т.д." Затем показывает, как сметать крошки со стола, комментирует свои действия: "Крошки со стола сметем и совочком уберем!" Ребенку дается возможность действовать самостоятельно. 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Проблемная ситуация «Почему игрушки убежали от Коли».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4F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Цель: воспитывать привычку убирать за собой игрушки, воспитывать бережное отношение к ним. Содержание игры заключается в том, что мальчик Коля любил играть в игрушки, но ленился их убирать. Однажды машина, мяч, мишка, кубики убежали от мальчика. Ему стало скучно, и он заплакал: «Почему и игрушки не берег, не убирал на место? Вот если бы они ко мне вернулись, я стал бы их всегда убирать». Игрушки услышали ли слова и вернулись к Коле. Он обрадовался мишке, кубикам, мячу, машине, все сложил аккуратно.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Игровая ситуация «Купаем кукол»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4F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Цель: организовать практическую трудовую деятельность детей посредством ухода за куклами. Оборудование: 2 таза, мыльница, мыло, губки, полотенце. Ход игры: воспитатель обращает внимание детей на грязную куклу. Просит помочь ее вымыть. Трудовые поручения: Расставлять игрушки, книжки. Раскладывать на столах материал к занятиям. Цель: закреплять умение соблюдать порядок в групповой комнате, самостоятельно поддерживать порядок, расставлять книжки. Учить раскладывать на столах материал к занятиям. </w:t>
      </w:r>
    </w:p>
    <w:p w:rsidR="00D1014F" w:rsidRDefault="00CA768B" w:rsidP="00CA768B">
      <w:pPr>
        <w:rPr>
          <w:rFonts w:ascii="Times New Roman" w:hAnsi="Times New Roman" w:cs="Times New Roman"/>
          <w:b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 xml:space="preserve">Обучающая ситуация «Поможем протереть стульчики». </w:t>
      </w:r>
    </w:p>
    <w:p w:rsidR="00D1014F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Цель: продолжать развивать трудовые умения и навыки, воспитывать желание доводить начатое дело до конца. Ход: Стук в дверь, приходит зайка. Приветствует детей: «Здравствуйте, ребята!» Он входит, обращает внимание на стульчики: «Ой, ребята, какие у вас пыльные стульчики, давайте поможем няне их помыть. Ну что, ребята, поможем? Посмотрите, как я буду это делать». Процесс труда. После окончания выполненной работы напоминаю детям, чтобы они сложили аккуратно тряпочки в одно место: - «А сейчас снимайте фартуки и вымойте руки». </w:t>
      </w:r>
    </w:p>
    <w:p w:rsid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Обучающая ситуация «Стирка кукольной одежды»</w:t>
      </w:r>
    </w:p>
    <w:p w:rsidR="00CA768B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 Цель: Учить детей помогать воспитателю в стирке кукольной одежды и постельки: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Ход игры: воспитатель обращает внимание детей на куклу в грязной одежде, просит помочь ей постирать ее. Спрашивает: помогали ли маме стирать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>что нужно для стирки?, с чего нужно начать стирку?</w:t>
      </w:r>
    </w:p>
    <w:p w:rsidR="00D1014F" w:rsidRPr="00D1014F" w:rsidRDefault="00D1014F" w:rsidP="00CA768B">
      <w:pPr>
        <w:rPr>
          <w:rFonts w:ascii="Times New Roman" w:hAnsi="Times New Roman" w:cs="Times New Roman"/>
          <w:sz w:val="24"/>
          <w:szCs w:val="24"/>
        </w:rPr>
      </w:pPr>
    </w:p>
    <w:p w:rsidR="00D1014F" w:rsidRPr="00D1014F" w:rsidRDefault="00D1014F" w:rsidP="00D10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lastRenderedPageBreak/>
        <w:t>Картотека игр по ознакомлению с трудом взрослых</w:t>
      </w:r>
    </w:p>
    <w:p w:rsidR="00D1014F" w:rsidRDefault="00D1014F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  <w:r w:rsidRPr="00D1014F">
        <w:rPr>
          <w:rFonts w:ascii="Times New Roman" w:hAnsi="Times New Roman" w:cs="Times New Roman"/>
          <w:b/>
          <w:sz w:val="24"/>
          <w:szCs w:val="24"/>
        </w:rPr>
        <w:t>дидактическая игра «Кто что делает?»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4F" w:rsidRPr="00D1014F" w:rsidRDefault="00D1014F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Цель: расширять и уточнять представления детей о труде (трудовых операциях) людей разных профессий.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Дворник подметает, убирает, поливает, сгребает… Музыкальный руководитель поет, играет, танцует, учит… Младший воспитатель (няня) моет, убирает, вытирает, застилает, одевает, читает… и т.д. дидактическая игра «Чудесный мешочек (Кому, что нужно для работы?)»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Цель: расширять и уточнять представления детей о предметах окружающего мира (материалах, инструментах, оборудовании и т. п., необходимых для работы людям разных профессий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гра «Кто больше назовет действий?» (с мячом) Цель: учить детей соотносить действия людей различных профессий. Педагог называет какую-либо профессию и по очереди бросает мяч детям, которые называют, что делает человек этой профессии. </w:t>
      </w:r>
    </w:p>
    <w:p w:rsidR="00D1014F" w:rsidRDefault="00D1014F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дидактическая игра «Исправь ошибку»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4F" w:rsidRPr="00D1014F" w:rsidRDefault="00D1014F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Цель: учить детей находить и исправлять ошибки в действиях людей различных профессий. Повар лечит, а врач готовит. Дворник продает, а продавец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подметает Учитель подстригает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>, а парикмахер учит детей. Музыкальный руководитель стирает, а прачка поет с детьми песни… и т. д.</w:t>
      </w:r>
    </w:p>
    <w:p w:rsidR="00D1014F" w:rsidRDefault="00D1014F" w:rsidP="00CA768B">
      <w:pPr>
        <w:rPr>
          <w:rFonts w:ascii="Times New Roman" w:hAnsi="Times New Roman" w:cs="Times New Roman"/>
          <w:b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дидактическая игра «Кто это делает?»</w:t>
      </w:r>
    </w:p>
    <w:p w:rsidR="00D1014F" w:rsidRPr="00D1014F" w:rsidRDefault="00D1014F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 Цель: упражнять детей в умении определять название профессии по названиям действий. Подстригает, укладывает, моет, причесывает, сушит… парикмахер. Замачивает, намыливает, стирает, стряхивает, сушит, гладит… прачка. Фасует, взвешивает, отрезает, заворачивает, считает … продавец.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 xml:space="preserve">Чистит, моет, жарит, варит, стряпает, солит, пробует, кормит… повар и т.п. </w:t>
      </w:r>
      <w:proofErr w:type="gramEnd"/>
    </w:p>
    <w:p w:rsidR="00D1014F" w:rsidRDefault="00D1014F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Лото «Профессии»</w:t>
      </w:r>
      <w:r w:rsidRPr="00D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4F" w:rsidRDefault="00D1014F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Цель: Формировать у детей умение соотносить профессии с предметами и группировать предметы по назначению; закреплять название профессий. Игровой материал: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Карты-лото с изображениями:- доктор, шприц;- повар, кастрюля;- плотник, пила;- прачка, утюг; - дворник, метла;- продавец, касса.</w:t>
      </w:r>
      <w:bookmarkStart w:id="0" w:name="_GoBack"/>
      <w:proofErr w:type="gramEnd"/>
    </w:p>
    <w:p w:rsidR="00CA768B" w:rsidRPr="00D1014F" w:rsidRDefault="00CA768B" w:rsidP="00D10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4F">
        <w:rPr>
          <w:rFonts w:ascii="Times New Roman" w:hAnsi="Times New Roman" w:cs="Times New Roman"/>
          <w:b/>
          <w:sz w:val="24"/>
          <w:szCs w:val="24"/>
        </w:rPr>
        <w:t>Дидактические игры по трудовому воспитанию детей 3-5 лет</w:t>
      </w:r>
    </w:p>
    <w:bookmarkEnd w:id="0"/>
    <w:p w:rsidR="00CA768B" w:rsidRPr="00D1014F" w:rsidRDefault="00CA768B" w:rsidP="00CA7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Игра «Накроем стол для кукол».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Цель.</w:t>
      </w:r>
      <w:r w:rsidRPr="00D1014F">
        <w:rPr>
          <w:rFonts w:ascii="Times New Roman" w:hAnsi="Times New Roman" w:cs="Times New Roman"/>
          <w:sz w:val="24"/>
          <w:szCs w:val="24"/>
        </w:rPr>
        <w:t> </w:t>
      </w:r>
      <w:r w:rsidRPr="00D1014F">
        <w:rPr>
          <w:rFonts w:ascii="Times New Roman" w:hAnsi="Times New Roman" w:cs="Times New Roman"/>
          <w:i/>
          <w:iCs/>
          <w:sz w:val="24"/>
          <w:szCs w:val="24"/>
        </w:rPr>
        <w:t>Учить детей сервировать стол, называть предметы, необходимые для справки. Знакомить с правилами этикета (встреча гостей, прием подарков, приглашение к столу, поведение за столом). Воспитывать гуманные чувства и дружеские взаимоотношения.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Воспитатель входит в группу с нарядной куклой. Дети рассматривают ее, называют предметы одежды. Педагог говорит, что сегодня у куклы день рождения, к ней придут </w:t>
      </w:r>
      <w:r w:rsidRPr="00D1014F">
        <w:rPr>
          <w:rFonts w:ascii="Times New Roman" w:hAnsi="Times New Roman" w:cs="Times New Roman"/>
          <w:sz w:val="24"/>
          <w:szCs w:val="24"/>
        </w:rPr>
        <w:lastRenderedPageBreak/>
        <w:t>гости – ее подружки. Нужно помочь кукле накрыть праздничный стол (используется кукольная мебель и посуда).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Воспитатель проигрывает с детьми этапы деятельности (помыть руки, постелить скатерть, поставить в центр стола вазочку с цветами, </w:t>
      </w:r>
      <w:proofErr w:type="spellStart"/>
      <w:r w:rsidRPr="00D1014F">
        <w:rPr>
          <w:rFonts w:ascii="Times New Roman" w:hAnsi="Times New Roman" w:cs="Times New Roman"/>
          <w:sz w:val="24"/>
          <w:szCs w:val="24"/>
        </w:rPr>
        <w:t>салфетницу</w:t>
      </w:r>
      <w:proofErr w:type="spellEnd"/>
      <w:r w:rsidRPr="00D1014F">
        <w:rPr>
          <w:rFonts w:ascii="Times New Roman" w:hAnsi="Times New Roman" w:cs="Times New Roman"/>
          <w:sz w:val="24"/>
          <w:szCs w:val="24"/>
        </w:rPr>
        <w:t xml:space="preserve"> и хлебницу, приготовить чашки с блюдцами к чаю или тарелки, а рядом разложить столовые приборы—ложки, вилки, ножи). Затем обыгрывается эпизод встречи гостей, кукол рассаживают на места.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порядку, определяя последовательность сервировки стола.</w:t>
      </w:r>
    </w:p>
    <w:p w:rsidR="00CA768B" w:rsidRPr="00D1014F" w:rsidRDefault="00CA768B" w:rsidP="00CA7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Игра «Что хочет делать Маша?»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1014F">
        <w:rPr>
          <w:rFonts w:ascii="Times New Roman" w:hAnsi="Times New Roman" w:cs="Times New Roman"/>
          <w:sz w:val="24"/>
          <w:szCs w:val="24"/>
        </w:rPr>
        <w:t>. </w:t>
      </w:r>
      <w:r w:rsidRPr="00D1014F">
        <w:rPr>
          <w:rFonts w:ascii="Times New Roman" w:hAnsi="Times New Roman" w:cs="Times New Roman"/>
          <w:i/>
          <w:iCs/>
          <w:sz w:val="24"/>
          <w:szCs w:val="24"/>
        </w:rPr>
        <w:t>Уточнять представления детей о некоторых трудовых действиях; о материалах, инструментах и оборудовании, необходимых для работы.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Воспитатель обращается к детям от имени Маши (кукла бибабо):</w:t>
      </w:r>
      <w:r w:rsidRPr="00D1014F">
        <w:rPr>
          <w:rFonts w:ascii="Times New Roman" w:hAnsi="Times New Roman" w:cs="Times New Roman"/>
          <w:sz w:val="24"/>
          <w:szCs w:val="24"/>
        </w:rPr>
        <w:br/>
        <w:t>- Маша просит у меня тазик, ведро с водой и мыло.</w:t>
      </w:r>
      <w:r w:rsidRPr="00D1014F">
        <w:rPr>
          <w:rFonts w:ascii="Times New Roman" w:hAnsi="Times New Roman" w:cs="Times New Roman"/>
          <w:sz w:val="24"/>
          <w:szCs w:val="24"/>
        </w:rPr>
        <w:br/>
        <w:t>Подставляет кукле называемые ею предметы.</w:t>
      </w:r>
      <w:r w:rsidRPr="00D1014F">
        <w:rPr>
          <w:rFonts w:ascii="Times New Roman" w:hAnsi="Times New Roman" w:cs="Times New Roman"/>
          <w:sz w:val="24"/>
          <w:szCs w:val="24"/>
        </w:rPr>
        <w:br/>
        <w:t>- Как вы думаете, что она будет делать? (Стирать.) Правильно. А теперь Маша просит дать ей кастрюлю, молоко, сахар, соль и пшено. Что собирается делать Маша? (Кукла хочет варить кашу.) Как называется каша? (Пшенная.)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В игровой форме могут быть рассмотрены и другие трудовые действия, в которых необходимы соответствующие предметы. Малышам показывают эти предметы (утюг и стопка кукольного белья — для глажения; ведро и лейка — для полива грядок и т. п.).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Проводя эту игру со старшими детьми, воспитатель использует картинки с изображением предметов, соответствующих тому или иному виду труда, или просто перечисляет эти предметы (без показа иллюстраций), предлагая ребятам угадать более сложные трудовые процессы.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Например: ножницы, цветная бумага, клей, линейка, карандаш — подклеивание книг, ремонт коробок, атрибутов.</w:t>
      </w:r>
      <w:proofErr w:type="gramEnd"/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Игра может быть усложнена: один ребенок рисует предметы на доске, а остальные дети отгадывают вид труда или все дети одновременно рисуют на бумаге, а затем показывают рисунки друг другу и угадывают.</w:t>
      </w:r>
    </w:p>
    <w:p w:rsidR="00CA768B" w:rsidRPr="00D1014F" w:rsidRDefault="00CA768B" w:rsidP="00CA7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Игра «Кому это нужно?»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1014F">
        <w:rPr>
          <w:rFonts w:ascii="Times New Roman" w:hAnsi="Times New Roman" w:cs="Times New Roman"/>
          <w:sz w:val="24"/>
          <w:szCs w:val="24"/>
        </w:rPr>
        <w:t>. </w:t>
      </w:r>
      <w:r w:rsidRPr="00D1014F">
        <w:rPr>
          <w:rFonts w:ascii="Times New Roman" w:hAnsi="Times New Roman" w:cs="Times New Roman"/>
          <w:i/>
          <w:iCs/>
          <w:sz w:val="24"/>
          <w:szCs w:val="24"/>
        </w:rPr>
        <w:t>Закреплять представления детей о предметах и их использовании в трудовых процессах. Знакомить с профессиями.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lastRenderedPageBreak/>
        <w:t>Воспитатель показывает детям различные предметы, просит назвать их и рассказать, когда они используются и с какой целью. Например: это половник, он нужен повару, чтобы размешивать кашу, разливать суп и компот и т.д.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При проведении игры с детьми старшего дошкольного возраста воспитатель подбирает разные картинки с изображением предметов.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Например: клещи, молоток, пылесос, кофемолка, штурвал, компьютер, микрофон, кульман, сантиметр, микроскоп, телескоп, отбойный молоток и пр.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Дети называют профессию человека, который использует изображенный предмет в своем труде.</w:t>
      </w:r>
    </w:p>
    <w:p w:rsidR="00CA768B" w:rsidRPr="00D1014F" w:rsidRDefault="00CA768B" w:rsidP="00CA7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Игра «Выбираем работу»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1014F">
        <w:rPr>
          <w:rFonts w:ascii="Times New Roman" w:hAnsi="Times New Roman" w:cs="Times New Roman"/>
          <w:sz w:val="24"/>
          <w:szCs w:val="24"/>
        </w:rPr>
        <w:t>. </w:t>
      </w:r>
      <w:r w:rsidRPr="00D1014F">
        <w:rPr>
          <w:rFonts w:ascii="Times New Roman" w:hAnsi="Times New Roman" w:cs="Times New Roman"/>
          <w:i/>
          <w:iCs/>
          <w:sz w:val="24"/>
          <w:szCs w:val="24"/>
        </w:rPr>
        <w:t>Дать детям элементарные представления о профессиях людей, труд которых не был в сфере их наблюдений. Вызывать интерес к труду людей любой профессии.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Воспитатель вместе с детьми встает в хоровод и предлагает идти по кругу, приговаривая:</w:t>
      </w:r>
      <w:r w:rsidRPr="00D1014F">
        <w:rPr>
          <w:rFonts w:ascii="Times New Roman" w:hAnsi="Times New Roman" w:cs="Times New Roman"/>
          <w:sz w:val="24"/>
          <w:szCs w:val="24"/>
        </w:rPr>
        <w:br/>
        <w:t>Будем дружно подрастать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работу выбирать.</w:t>
      </w:r>
      <w:r w:rsidRPr="00D1014F">
        <w:rPr>
          <w:rFonts w:ascii="Times New Roman" w:hAnsi="Times New Roman" w:cs="Times New Roman"/>
          <w:sz w:val="24"/>
          <w:szCs w:val="24"/>
        </w:rPr>
        <w:br/>
        <w:t>В космонавты мы пойдем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ракеты поведем.</w:t>
      </w:r>
      <w:r w:rsidRPr="00D1014F">
        <w:rPr>
          <w:rFonts w:ascii="Times New Roman" w:hAnsi="Times New Roman" w:cs="Times New Roman"/>
          <w:sz w:val="24"/>
          <w:szCs w:val="24"/>
        </w:rPr>
        <w:br/>
        <w:t>(Дети имитируют звук работы двигателя и полет ракеты,</w:t>
      </w:r>
      <w:r w:rsidRPr="00D1014F">
        <w:rPr>
          <w:rFonts w:ascii="Times New Roman" w:hAnsi="Times New Roman" w:cs="Times New Roman"/>
          <w:sz w:val="24"/>
          <w:szCs w:val="24"/>
        </w:rPr>
        <w:br/>
        <w:t>действуя по показу воспитателя.)</w:t>
      </w:r>
      <w:r w:rsidRPr="00D1014F">
        <w:rPr>
          <w:rFonts w:ascii="Times New Roman" w:hAnsi="Times New Roman" w:cs="Times New Roman"/>
          <w:sz w:val="24"/>
          <w:szCs w:val="24"/>
        </w:rPr>
        <w:br/>
        <w:t>В капитаны мы пойдем,</w:t>
      </w:r>
      <w:r w:rsidRPr="00D1014F">
        <w:rPr>
          <w:rFonts w:ascii="Times New Roman" w:hAnsi="Times New Roman" w:cs="Times New Roman"/>
          <w:sz w:val="24"/>
          <w:szCs w:val="24"/>
        </w:rPr>
        <w:br/>
        <w:t>Корабли мы поведем.</w:t>
      </w:r>
      <w:r w:rsidRPr="00D1014F">
        <w:rPr>
          <w:rFonts w:ascii="Times New Roman" w:hAnsi="Times New Roman" w:cs="Times New Roman"/>
          <w:sz w:val="24"/>
          <w:szCs w:val="24"/>
        </w:rPr>
        <w:br/>
        <w:t>(Дети показывают, как капитан смотрит в бинокль.)</w:t>
      </w:r>
      <w:r w:rsidRPr="00D1014F">
        <w:rPr>
          <w:rFonts w:ascii="Times New Roman" w:hAnsi="Times New Roman" w:cs="Times New Roman"/>
          <w:sz w:val="24"/>
          <w:szCs w:val="24"/>
        </w:rPr>
        <w:br/>
        <w:t>В вертолетчики пойдем,</w:t>
      </w:r>
      <w:r w:rsidRPr="00D1014F">
        <w:rPr>
          <w:rFonts w:ascii="Times New Roman" w:hAnsi="Times New Roman" w:cs="Times New Roman"/>
          <w:sz w:val="24"/>
          <w:szCs w:val="24"/>
        </w:rPr>
        <w:br/>
        <w:t>вертолеты поведем.</w:t>
      </w:r>
      <w:r w:rsidRPr="00D1014F">
        <w:rPr>
          <w:rFonts w:ascii="Times New Roman" w:hAnsi="Times New Roman" w:cs="Times New Roman"/>
          <w:sz w:val="24"/>
          <w:szCs w:val="24"/>
        </w:rPr>
        <w:br/>
        <w:t>(Дети бегут и делают круговые движения руками над головой.)</w:t>
      </w:r>
      <w:r w:rsidRPr="00D1014F">
        <w:rPr>
          <w:rFonts w:ascii="Times New Roman" w:hAnsi="Times New Roman" w:cs="Times New Roman"/>
          <w:sz w:val="24"/>
          <w:szCs w:val="24"/>
        </w:rPr>
        <w:br/>
        <w:t>Игру можно продолжить с детьми постарше, они уже самостоятельно имитируют соответствующие действия.</w:t>
      </w:r>
      <w:r w:rsidRPr="00D1014F">
        <w:rPr>
          <w:rFonts w:ascii="Times New Roman" w:hAnsi="Times New Roman" w:cs="Times New Roman"/>
          <w:sz w:val="24"/>
          <w:szCs w:val="24"/>
        </w:rPr>
        <w:br/>
        <w:t>А мы в летчики пойдем,</w:t>
      </w:r>
      <w:r w:rsidRPr="00D1014F">
        <w:rPr>
          <w:rFonts w:ascii="Times New Roman" w:hAnsi="Times New Roman" w:cs="Times New Roman"/>
          <w:sz w:val="24"/>
          <w:szCs w:val="24"/>
        </w:rPr>
        <w:br/>
        <w:t>Самолеты поведем.</w:t>
      </w:r>
      <w:r w:rsidRPr="00D1014F">
        <w:rPr>
          <w:rFonts w:ascii="Times New Roman" w:hAnsi="Times New Roman" w:cs="Times New Roman"/>
          <w:sz w:val="24"/>
          <w:szCs w:val="24"/>
        </w:rPr>
        <w:br/>
        <w:t>Первые две строки повторяются в начале каждого куплета,</w:t>
      </w:r>
      <w:r w:rsidRPr="00D1014F">
        <w:rPr>
          <w:rFonts w:ascii="Times New Roman" w:hAnsi="Times New Roman" w:cs="Times New Roman"/>
          <w:sz w:val="24"/>
          <w:szCs w:val="24"/>
        </w:rPr>
        <w:br/>
        <w:t>дети на эти слова идут по кругу.</w:t>
      </w:r>
      <w:r w:rsidRPr="00D1014F">
        <w:rPr>
          <w:rFonts w:ascii="Times New Roman" w:hAnsi="Times New Roman" w:cs="Times New Roman"/>
          <w:sz w:val="24"/>
          <w:szCs w:val="24"/>
        </w:rPr>
        <w:br/>
        <w:t>В комбайнеры мы пойдем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комбайны поведем.</w:t>
      </w:r>
      <w:r w:rsidRPr="00D1014F">
        <w:rPr>
          <w:rFonts w:ascii="Times New Roman" w:hAnsi="Times New Roman" w:cs="Times New Roman"/>
          <w:sz w:val="24"/>
          <w:szCs w:val="24"/>
        </w:rPr>
        <w:br/>
        <w:t>Мы в пожарные пойдем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 xml:space="preserve"> пожар тушить начнем.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Calibri" w:cs="Times New Roman"/>
          <w:sz w:val="24"/>
          <w:szCs w:val="24"/>
        </w:rPr>
        <w:t>﻿</w:t>
      </w:r>
    </w:p>
    <w:p w:rsidR="00CA768B" w:rsidRPr="00D1014F" w:rsidRDefault="00CA768B" w:rsidP="00CA7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Игра «Зачем (для чего, почему) нужно это делать?»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1014F">
        <w:rPr>
          <w:rFonts w:ascii="Times New Roman" w:hAnsi="Times New Roman" w:cs="Times New Roman"/>
          <w:sz w:val="24"/>
          <w:szCs w:val="24"/>
        </w:rPr>
        <w:t>. </w:t>
      </w:r>
      <w:r w:rsidRPr="00D1014F">
        <w:rPr>
          <w:rFonts w:ascii="Times New Roman" w:hAnsi="Times New Roman" w:cs="Times New Roman"/>
          <w:i/>
          <w:iCs/>
          <w:sz w:val="24"/>
          <w:szCs w:val="24"/>
        </w:rPr>
        <w:t>Формировать у детей представление о необходимости труда, расширять знания о трудовых процессах.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lastRenderedPageBreak/>
        <w:t>Воспитатель, показывает детям картинку с изображением предмета, характеризующего то или иное действие. Дети должны назвать это действие.</w:t>
      </w:r>
      <w:r w:rsidRPr="00D1014F">
        <w:rPr>
          <w:rFonts w:ascii="Times New Roman" w:hAnsi="Times New Roman" w:cs="Times New Roman"/>
          <w:sz w:val="24"/>
          <w:szCs w:val="24"/>
        </w:rPr>
        <w:br/>
        <w:t>— Зачем нужно растение? (Лейка.)</w:t>
      </w:r>
      <w:r w:rsidRPr="00D1014F">
        <w:rPr>
          <w:rFonts w:ascii="Times New Roman" w:hAnsi="Times New Roman" w:cs="Times New Roman"/>
          <w:sz w:val="24"/>
          <w:szCs w:val="24"/>
        </w:rPr>
        <w:br/>
        <w:t>— Почему нужно кормить? (Птичка.)</w:t>
      </w:r>
      <w:r w:rsidRPr="00D1014F">
        <w:rPr>
          <w:rFonts w:ascii="Times New Roman" w:hAnsi="Times New Roman" w:cs="Times New Roman"/>
          <w:sz w:val="24"/>
          <w:szCs w:val="24"/>
        </w:rPr>
        <w:br/>
        <w:t>— Что нужно мыть? (Тарелка.)</w:t>
      </w:r>
      <w:r w:rsidRPr="00D1014F">
        <w:rPr>
          <w:rFonts w:ascii="Times New Roman" w:hAnsi="Times New Roman" w:cs="Times New Roman"/>
          <w:sz w:val="24"/>
          <w:szCs w:val="24"/>
        </w:rPr>
        <w:br/>
        <w:t>— Что нужно чистить? (Ковер.)</w:t>
      </w:r>
      <w:r w:rsidRPr="00D1014F">
        <w:rPr>
          <w:rFonts w:ascii="Times New Roman" w:hAnsi="Times New Roman" w:cs="Times New Roman"/>
          <w:sz w:val="24"/>
          <w:szCs w:val="24"/>
        </w:rPr>
        <w:br/>
        <w:t>— Что нужно стирать? (Платье.)</w:t>
      </w:r>
      <w:r w:rsidRPr="00D1014F">
        <w:rPr>
          <w:rFonts w:ascii="Times New Roman" w:hAnsi="Times New Roman" w:cs="Times New Roman"/>
          <w:sz w:val="24"/>
          <w:szCs w:val="24"/>
        </w:rPr>
        <w:br/>
        <w:t>— Что нужно гладить? (Рубашка.)</w:t>
      </w:r>
      <w:r w:rsidRPr="00D1014F">
        <w:rPr>
          <w:rFonts w:ascii="Times New Roman" w:hAnsi="Times New Roman" w:cs="Times New Roman"/>
          <w:sz w:val="24"/>
          <w:szCs w:val="24"/>
        </w:rPr>
        <w:br/>
        <w:t>— Что нужно печь? (Пирожки.)</w:t>
      </w:r>
      <w:r w:rsidRPr="00D1014F">
        <w:rPr>
          <w:rFonts w:ascii="Times New Roman" w:hAnsi="Times New Roman" w:cs="Times New Roman"/>
          <w:sz w:val="24"/>
          <w:szCs w:val="24"/>
        </w:rPr>
        <w:br/>
        <w:t>— Что нужно менять? (Постельное белье.)</w:t>
      </w:r>
      <w:r w:rsidRPr="00D1014F">
        <w:rPr>
          <w:rFonts w:ascii="Times New Roman" w:hAnsi="Times New Roman" w:cs="Times New Roman"/>
          <w:sz w:val="24"/>
          <w:szCs w:val="24"/>
        </w:rPr>
        <w:br/>
        <w:t>— Кого нужно купать? (Ребенок.)</w:t>
      </w:r>
      <w:r w:rsidRPr="00D1014F">
        <w:rPr>
          <w:rFonts w:ascii="Times New Roman" w:hAnsi="Times New Roman" w:cs="Times New Roman"/>
          <w:sz w:val="24"/>
          <w:szCs w:val="24"/>
        </w:rPr>
        <w:br/>
        <w:t xml:space="preserve">Детям старшего дошкольного возраста задают вопросы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>.</w:t>
      </w:r>
      <w:r w:rsidRPr="00D1014F">
        <w:rPr>
          <w:rFonts w:ascii="Times New Roman" w:hAnsi="Times New Roman" w:cs="Times New Roman"/>
          <w:sz w:val="24"/>
          <w:szCs w:val="24"/>
        </w:rPr>
        <w:br/>
        <w:t>— Зачем засевать поля? (Зерно.)</w:t>
      </w:r>
      <w:r w:rsidRPr="00D1014F">
        <w:rPr>
          <w:rFonts w:ascii="Times New Roman" w:hAnsi="Times New Roman" w:cs="Times New Roman"/>
          <w:sz w:val="24"/>
          <w:szCs w:val="24"/>
        </w:rPr>
        <w:br/>
        <w:t>— Зачем сажать? (Картофель.)</w:t>
      </w:r>
      <w:r w:rsidRPr="00D1014F">
        <w:rPr>
          <w:rFonts w:ascii="Times New Roman" w:hAnsi="Times New Roman" w:cs="Times New Roman"/>
          <w:sz w:val="24"/>
          <w:szCs w:val="24"/>
        </w:rPr>
        <w:br/>
        <w:t>— Зачем опрыскивать? (Яблоня.)</w:t>
      </w:r>
      <w:r w:rsidRPr="00D1014F">
        <w:rPr>
          <w:rFonts w:ascii="Times New Roman" w:hAnsi="Times New Roman" w:cs="Times New Roman"/>
          <w:sz w:val="24"/>
          <w:szCs w:val="24"/>
        </w:rPr>
        <w:br/>
        <w:t>— Зачем покупать в магазине хлеб (молоко, сосиски, фрукты)?</w:t>
      </w:r>
      <w:r w:rsidRPr="00D1014F">
        <w:rPr>
          <w:rFonts w:ascii="Times New Roman" w:hAnsi="Times New Roman" w:cs="Times New Roman"/>
          <w:sz w:val="24"/>
          <w:szCs w:val="24"/>
        </w:rPr>
        <w:br/>
        <w:t>— Зачем ремонтировать сломавшуюся игрушку?</w:t>
      </w:r>
      <w:r w:rsidRPr="00D1014F">
        <w:rPr>
          <w:rFonts w:ascii="Times New Roman" w:hAnsi="Times New Roman" w:cs="Times New Roman"/>
          <w:sz w:val="24"/>
          <w:szCs w:val="24"/>
        </w:rPr>
        <w:br/>
        <w:t>— Зачем делать еженедельную уборку квартиры?</w:t>
      </w:r>
      <w:r w:rsidRPr="00D1014F">
        <w:rPr>
          <w:rFonts w:ascii="Times New Roman" w:hAnsi="Times New Roman" w:cs="Times New Roman"/>
          <w:sz w:val="24"/>
          <w:szCs w:val="24"/>
        </w:rPr>
        <w:br/>
        <w:t>— Зачем ухаживать за своим телом?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Игры для детей 5-7 лет</w:t>
      </w:r>
    </w:p>
    <w:p w:rsidR="00CA768B" w:rsidRPr="00D1014F" w:rsidRDefault="00CA768B" w:rsidP="00CA7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Игра «Угадайте, что я делаю?»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1014F">
        <w:rPr>
          <w:rFonts w:ascii="Times New Roman" w:hAnsi="Times New Roman" w:cs="Times New Roman"/>
          <w:sz w:val="24"/>
          <w:szCs w:val="24"/>
        </w:rPr>
        <w:t>. </w:t>
      </w:r>
      <w:r w:rsidRPr="00D1014F">
        <w:rPr>
          <w:rFonts w:ascii="Times New Roman" w:hAnsi="Times New Roman" w:cs="Times New Roman"/>
          <w:i/>
          <w:iCs/>
          <w:sz w:val="24"/>
          <w:szCs w:val="24"/>
        </w:rPr>
        <w:t>Расширять представления детей о трудовых действиях. Развивать внимание.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Воспитатель и дети берутся за руки и встают в круг. В центр круга выходит ребенок. Все идут по кругу и произносят:</w:t>
      </w:r>
      <w:r w:rsidRPr="00D1014F">
        <w:rPr>
          <w:rFonts w:ascii="Times New Roman" w:hAnsi="Times New Roman" w:cs="Times New Roman"/>
          <w:sz w:val="24"/>
          <w:szCs w:val="24"/>
        </w:rPr>
        <w:br/>
        <w:t>Что ты делаешь — не знаем,</w:t>
      </w:r>
      <w:r w:rsidRPr="00D1014F">
        <w:rPr>
          <w:rFonts w:ascii="Times New Roman" w:hAnsi="Times New Roman" w:cs="Times New Roman"/>
          <w:sz w:val="24"/>
          <w:szCs w:val="24"/>
        </w:rPr>
        <w:br/>
        <w:t>Поглядим и угадаем.</w:t>
      </w:r>
      <w:r w:rsidRPr="00D1014F">
        <w:rPr>
          <w:rFonts w:ascii="Times New Roman" w:hAnsi="Times New Roman" w:cs="Times New Roman"/>
          <w:sz w:val="24"/>
          <w:szCs w:val="24"/>
        </w:rPr>
        <w:br/>
        <w:t xml:space="preserve">Ребенок имитирует трудовые действия не только движениями, но и (по возможности) передавая звуками.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Например, чистит пылесосом пол, забивает гвоздь, пилит, едет на машине, стирает, несет ведро с водой, протирает зеркало, рубит дрова, трет на терке, проворачивает что-то в мясорубке и т.д.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br/>
        <w:t>Дети угадывают действия.</w:t>
      </w:r>
    </w:p>
    <w:p w:rsidR="00CA768B" w:rsidRPr="00D1014F" w:rsidRDefault="00CA768B" w:rsidP="00CA7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Игра «Что сначала, что потом?»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Цель.</w:t>
      </w:r>
      <w:r w:rsidRPr="00D1014F">
        <w:rPr>
          <w:rFonts w:ascii="Times New Roman" w:hAnsi="Times New Roman" w:cs="Times New Roman"/>
          <w:sz w:val="24"/>
          <w:szCs w:val="24"/>
        </w:rPr>
        <w:t> </w:t>
      </w:r>
      <w:r w:rsidRPr="00D1014F">
        <w:rPr>
          <w:rFonts w:ascii="Times New Roman" w:hAnsi="Times New Roman" w:cs="Times New Roman"/>
          <w:i/>
          <w:iCs/>
          <w:sz w:val="24"/>
          <w:szCs w:val="24"/>
        </w:rPr>
        <w:t>Уточнять знания детей о правилах пересадки комнатных растений.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Воспитатель показывает детям картинки с изображением этапов пересадки комнатных растений и просит разложить их по порядку выполнения действий.</w:t>
      </w:r>
    </w:p>
    <w:p w:rsidR="00CA768B" w:rsidRPr="00D1014F" w:rsidRDefault="00CA768B" w:rsidP="00CA76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Опрокинутый горшок, из него вынимают растение.</w:t>
      </w:r>
    </w:p>
    <w:p w:rsidR="00CA768B" w:rsidRPr="00D1014F" w:rsidRDefault="00CA768B" w:rsidP="00CA76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Мытье горшка.</w:t>
      </w:r>
    </w:p>
    <w:p w:rsidR="00CA768B" w:rsidRPr="00D1014F" w:rsidRDefault="00CA768B" w:rsidP="00CA76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lastRenderedPageBreak/>
        <w:t>Укладывание камушков на дно горшка.</w:t>
      </w:r>
    </w:p>
    <w:p w:rsidR="00CA768B" w:rsidRPr="00D1014F" w:rsidRDefault="00CA768B" w:rsidP="00CA76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014F">
        <w:rPr>
          <w:rFonts w:ascii="Times New Roman" w:hAnsi="Times New Roman" w:cs="Times New Roman"/>
          <w:sz w:val="24"/>
          <w:szCs w:val="24"/>
        </w:rPr>
        <w:t>Насыпание</w:t>
      </w:r>
      <w:proofErr w:type="spellEnd"/>
      <w:r w:rsidRPr="00D1014F">
        <w:rPr>
          <w:rFonts w:ascii="Times New Roman" w:hAnsi="Times New Roman" w:cs="Times New Roman"/>
          <w:sz w:val="24"/>
          <w:szCs w:val="24"/>
        </w:rPr>
        <w:t xml:space="preserve"> в горшок песка (высота 1 см).</w:t>
      </w:r>
    </w:p>
    <w:p w:rsidR="00CA768B" w:rsidRPr="00D1014F" w:rsidRDefault="00CA768B" w:rsidP="00CA76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014F">
        <w:rPr>
          <w:rFonts w:ascii="Times New Roman" w:hAnsi="Times New Roman" w:cs="Times New Roman"/>
          <w:sz w:val="24"/>
          <w:szCs w:val="24"/>
        </w:rPr>
        <w:t>Насыпание</w:t>
      </w:r>
      <w:proofErr w:type="spellEnd"/>
      <w:r w:rsidRPr="00D1014F">
        <w:rPr>
          <w:rFonts w:ascii="Times New Roman" w:hAnsi="Times New Roman" w:cs="Times New Roman"/>
          <w:sz w:val="24"/>
          <w:szCs w:val="24"/>
        </w:rPr>
        <w:t xml:space="preserve"> в горшок поверх песка немного земли.</w:t>
      </w:r>
    </w:p>
    <w:p w:rsidR="00CA768B" w:rsidRPr="00D1014F" w:rsidRDefault="00CA768B" w:rsidP="00CA76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014F">
        <w:rPr>
          <w:rFonts w:ascii="Times New Roman" w:hAnsi="Times New Roman" w:cs="Times New Roman"/>
          <w:sz w:val="24"/>
          <w:szCs w:val="24"/>
        </w:rPr>
        <w:t>Отряхивание</w:t>
      </w:r>
      <w:proofErr w:type="spellEnd"/>
      <w:r w:rsidRPr="00D1014F">
        <w:rPr>
          <w:rFonts w:ascii="Times New Roman" w:hAnsi="Times New Roman" w:cs="Times New Roman"/>
          <w:sz w:val="24"/>
          <w:szCs w:val="24"/>
        </w:rPr>
        <w:t xml:space="preserve"> палочкой старой земли с корней растения.</w:t>
      </w:r>
    </w:p>
    <w:p w:rsidR="00CA768B" w:rsidRPr="00D1014F" w:rsidRDefault="00CA768B" w:rsidP="00CA76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Срезание загнивших корней.</w:t>
      </w:r>
    </w:p>
    <w:p w:rsidR="00CA768B" w:rsidRPr="00D1014F" w:rsidRDefault="00CA768B" w:rsidP="00CA76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Посадка растения в горшок так, чтобы место перехода стебля в корень было на поверхности, и засыпание землей.</w:t>
      </w:r>
    </w:p>
    <w:p w:rsidR="00CA768B" w:rsidRPr="00D1014F" w:rsidRDefault="00CA768B" w:rsidP="00CA76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Уплотнение земли.</w:t>
      </w:r>
    </w:p>
    <w:p w:rsidR="00CA768B" w:rsidRPr="00D1014F" w:rsidRDefault="00CA768B" w:rsidP="00CA76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Установка горшка с растением на поддон.</w:t>
      </w:r>
    </w:p>
    <w:p w:rsidR="00CA768B" w:rsidRPr="00D1014F" w:rsidRDefault="00CA768B" w:rsidP="00CA76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Полив растения под корень.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br/>
      </w:r>
    </w:p>
    <w:p w:rsidR="00CA768B" w:rsidRPr="00D1014F" w:rsidRDefault="00CA768B" w:rsidP="00CA7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Игра «Назови профессию».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1014F">
        <w:rPr>
          <w:rFonts w:ascii="Times New Roman" w:hAnsi="Times New Roman" w:cs="Times New Roman"/>
          <w:sz w:val="24"/>
          <w:szCs w:val="24"/>
        </w:rPr>
        <w:t>. </w:t>
      </w:r>
      <w:r w:rsidRPr="00D1014F">
        <w:rPr>
          <w:rFonts w:ascii="Times New Roman" w:hAnsi="Times New Roman" w:cs="Times New Roman"/>
          <w:i/>
          <w:iCs/>
          <w:sz w:val="24"/>
          <w:szCs w:val="24"/>
        </w:rPr>
        <w:t>Учить детей правильно называть профессии людей по видам машин, управляемых ими.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>Воспитатель называет машины, транспортные и прочие технические средства, а дети называют профессии людей, которые ими управляют.</w:t>
      </w:r>
      <w:r w:rsidRPr="00D1014F">
        <w:rPr>
          <w:rFonts w:ascii="Times New Roman" w:hAnsi="Times New Roman" w:cs="Times New Roman"/>
          <w:sz w:val="24"/>
          <w:szCs w:val="24"/>
        </w:rPr>
        <w:br/>
        <w:t>Трактор — тракторист.</w:t>
      </w:r>
      <w:r w:rsidRPr="00D1014F">
        <w:rPr>
          <w:rFonts w:ascii="Times New Roman" w:hAnsi="Times New Roman" w:cs="Times New Roman"/>
          <w:sz w:val="24"/>
          <w:szCs w:val="24"/>
        </w:rPr>
        <w:br/>
        <w:t>Машина — шофер.</w:t>
      </w:r>
      <w:r w:rsidRPr="00D1014F">
        <w:rPr>
          <w:rFonts w:ascii="Times New Roman" w:hAnsi="Times New Roman" w:cs="Times New Roman"/>
          <w:sz w:val="24"/>
          <w:szCs w:val="24"/>
        </w:rPr>
        <w:br/>
        <w:t>Экскаватор — экскаваторщик.</w:t>
      </w:r>
      <w:r w:rsidRPr="00D1014F">
        <w:rPr>
          <w:rFonts w:ascii="Times New Roman" w:hAnsi="Times New Roman" w:cs="Times New Roman"/>
          <w:sz w:val="24"/>
          <w:szCs w:val="24"/>
        </w:rPr>
        <w:br/>
        <w:t>Комбайн — комбайнер.</w:t>
      </w:r>
      <w:r w:rsidRPr="00D1014F">
        <w:rPr>
          <w:rFonts w:ascii="Times New Roman" w:hAnsi="Times New Roman" w:cs="Times New Roman"/>
          <w:sz w:val="24"/>
          <w:szCs w:val="24"/>
        </w:rPr>
        <w:br/>
        <w:t>Подъемный кран — крановщик.</w:t>
      </w:r>
      <w:r w:rsidRPr="00D1014F">
        <w:rPr>
          <w:rFonts w:ascii="Times New Roman" w:hAnsi="Times New Roman" w:cs="Times New Roman"/>
          <w:sz w:val="24"/>
          <w:szCs w:val="24"/>
        </w:rPr>
        <w:br/>
        <w:t>Поезд — машинист.</w:t>
      </w:r>
      <w:r w:rsidRPr="00D1014F">
        <w:rPr>
          <w:rFonts w:ascii="Times New Roman" w:hAnsi="Times New Roman" w:cs="Times New Roman"/>
          <w:sz w:val="24"/>
          <w:szCs w:val="24"/>
        </w:rPr>
        <w:br/>
        <w:t>Корабль — капитан.</w:t>
      </w:r>
      <w:r w:rsidRPr="00D1014F">
        <w:rPr>
          <w:rFonts w:ascii="Times New Roman" w:hAnsi="Times New Roman" w:cs="Times New Roman"/>
          <w:sz w:val="24"/>
          <w:szCs w:val="24"/>
        </w:rPr>
        <w:br/>
        <w:t xml:space="preserve">Самолет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>етчик (пилот).</w:t>
      </w:r>
      <w:r w:rsidRPr="00D1014F">
        <w:rPr>
          <w:rFonts w:ascii="Times New Roman" w:hAnsi="Times New Roman" w:cs="Times New Roman"/>
          <w:sz w:val="24"/>
          <w:szCs w:val="24"/>
        </w:rPr>
        <w:br/>
        <w:t>Космический корабль — космонавт.</w:t>
      </w:r>
      <w:r w:rsidRPr="00D1014F">
        <w:rPr>
          <w:rFonts w:ascii="Times New Roman" w:hAnsi="Times New Roman" w:cs="Times New Roman"/>
          <w:sz w:val="24"/>
          <w:szCs w:val="24"/>
        </w:rPr>
        <w:br/>
        <w:t xml:space="preserve">Пожарная машина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>ожарный.</w:t>
      </w:r>
      <w:r w:rsidRPr="00D1014F">
        <w:rPr>
          <w:rFonts w:ascii="Times New Roman" w:hAnsi="Times New Roman" w:cs="Times New Roman"/>
          <w:sz w:val="24"/>
          <w:szCs w:val="24"/>
        </w:rPr>
        <w:br/>
        <w:t>Бульдозер — бульдозерист.</w:t>
      </w:r>
      <w:r w:rsidRPr="00D1014F">
        <w:rPr>
          <w:rFonts w:ascii="Times New Roman" w:hAnsi="Times New Roman" w:cs="Times New Roman"/>
          <w:sz w:val="24"/>
          <w:szCs w:val="24"/>
        </w:rPr>
        <w:br/>
        <w:t xml:space="preserve">Гоночная машина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>онщик (пилот).</w:t>
      </w:r>
      <w:r w:rsidRPr="00D1014F">
        <w:rPr>
          <w:rFonts w:ascii="Times New Roman" w:hAnsi="Times New Roman" w:cs="Times New Roman"/>
          <w:sz w:val="24"/>
          <w:szCs w:val="24"/>
        </w:rPr>
        <w:br/>
        <w:t>И т.д.</w:t>
      </w:r>
    </w:p>
    <w:p w:rsidR="00CA768B" w:rsidRPr="00D1014F" w:rsidRDefault="00CA768B" w:rsidP="00CA7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Игра «Угадай профессию».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1014F">
        <w:rPr>
          <w:rFonts w:ascii="Times New Roman" w:hAnsi="Times New Roman" w:cs="Times New Roman"/>
          <w:sz w:val="24"/>
          <w:szCs w:val="24"/>
        </w:rPr>
        <w:t>. </w:t>
      </w:r>
      <w:r w:rsidRPr="00D1014F">
        <w:rPr>
          <w:rFonts w:ascii="Times New Roman" w:hAnsi="Times New Roman" w:cs="Times New Roman"/>
          <w:i/>
          <w:iCs/>
          <w:sz w:val="24"/>
          <w:szCs w:val="24"/>
        </w:rPr>
        <w:t>Расширять представления детей о профессиях.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lastRenderedPageBreak/>
        <w:t>Воспитатель показывает детям предметную картинку. Дети называют профессию человека, в труде которого этот предмет используется или является результатом его труда.</w:t>
      </w:r>
      <w:r w:rsidRPr="00D1014F">
        <w:rPr>
          <w:rFonts w:ascii="Times New Roman" w:hAnsi="Times New Roman" w:cs="Times New Roman"/>
          <w:sz w:val="24"/>
          <w:szCs w:val="24"/>
        </w:rPr>
        <w:br/>
        <w:t>Кролик — кроликовод.</w:t>
      </w:r>
      <w:r w:rsidRPr="00D1014F">
        <w:rPr>
          <w:rFonts w:ascii="Times New Roman" w:hAnsi="Times New Roman" w:cs="Times New Roman"/>
          <w:sz w:val="24"/>
          <w:szCs w:val="24"/>
        </w:rPr>
        <w:br/>
        <w:t>Теленок — телятница.</w:t>
      </w:r>
      <w:r w:rsidRPr="00D1014F">
        <w:rPr>
          <w:rFonts w:ascii="Times New Roman" w:hAnsi="Times New Roman" w:cs="Times New Roman"/>
          <w:sz w:val="24"/>
          <w:szCs w:val="24"/>
        </w:rPr>
        <w:br/>
        <w:t>Овца — овцевод.</w:t>
      </w:r>
      <w:r w:rsidRPr="00D1014F">
        <w:rPr>
          <w:rFonts w:ascii="Times New Roman" w:hAnsi="Times New Roman" w:cs="Times New Roman"/>
          <w:sz w:val="24"/>
          <w:szCs w:val="24"/>
        </w:rPr>
        <w:br/>
        <w:t>Олень — оленевод.</w:t>
      </w:r>
      <w:r w:rsidRPr="00D1014F">
        <w:rPr>
          <w:rFonts w:ascii="Times New Roman" w:hAnsi="Times New Roman" w:cs="Times New Roman"/>
          <w:sz w:val="24"/>
          <w:szCs w:val="24"/>
        </w:rPr>
        <w:br/>
        <w:t>Виноград — виноградарь.</w:t>
      </w:r>
      <w:r w:rsidRPr="00D1014F">
        <w:rPr>
          <w:rFonts w:ascii="Times New Roman" w:hAnsi="Times New Roman" w:cs="Times New Roman"/>
          <w:sz w:val="24"/>
          <w:szCs w:val="24"/>
        </w:rPr>
        <w:br/>
        <w:t>Чай — чаевод.</w:t>
      </w:r>
      <w:r w:rsidRPr="00D1014F">
        <w:rPr>
          <w:rFonts w:ascii="Times New Roman" w:hAnsi="Times New Roman" w:cs="Times New Roman"/>
          <w:sz w:val="24"/>
          <w:szCs w:val="24"/>
        </w:rPr>
        <w:br/>
        <w:t>Хлеб — хлебороб.</w:t>
      </w:r>
      <w:r w:rsidRPr="00D1014F">
        <w:rPr>
          <w:rFonts w:ascii="Times New Roman" w:hAnsi="Times New Roman" w:cs="Times New Roman"/>
          <w:sz w:val="24"/>
          <w:szCs w:val="24"/>
        </w:rPr>
        <w:br/>
        <w:t>Сад — садовод.</w:t>
      </w:r>
      <w:r w:rsidRPr="00D1014F">
        <w:rPr>
          <w:rFonts w:ascii="Times New Roman" w:hAnsi="Times New Roman" w:cs="Times New Roman"/>
          <w:sz w:val="24"/>
          <w:szCs w:val="24"/>
        </w:rPr>
        <w:br/>
        <w:t>Цветы — цветовод.</w:t>
      </w:r>
      <w:r w:rsidRPr="00D1014F">
        <w:rPr>
          <w:rFonts w:ascii="Times New Roman" w:hAnsi="Times New Roman" w:cs="Times New Roman"/>
          <w:sz w:val="24"/>
          <w:szCs w:val="24"/>
        </w:rPr>
        <w:br/>
        <w:t>Пчела — пчеловод.</w:t>
      </w:r>
      <w:r w:rsidRPr="00D1014F">
        <w:rPr>
          <w:rFonts w:ascii="Times New Roman" w:hAnsi="Times New Roman" w:cs="Times New Roman"/>
          <w:sz w:val="24"/>
          <w:szCs w:val="24"/>
        </w:rPr>
        <w:br/>
        <w:t>Поле — полевод.</w:t>
      </w:r>
      <w:r w:rsidRPr="00D1014F">
        <w:rPr>
          <w:rFonts w:ascii="Times New Roman" w:hAnsi="Times New Roman" w:cs="Times New Roman"/>
          <w:sz w:val="24"/>
          <w:szCs w:val="24"/>
        </w:rPr>
        <w:br/>
        <w:t>Гаечный ключ — слесарь.</w:t>
      </w:r>
      <w:r w:rsidRPr="00D1014F">
        <w:rPr>
          <w:rFonts w:ascii="Times New Roman" w:hAnsi="Times New Roman" w:cs="Times New Roman"/>
          <w:sz w:val="24"/>
          <w:szCs w:val="24"/>
        </w:rPr>
        <w:br/>
        <w:t>Ведро и швабра—уборщица.</w:t>
      </w:r>
      <w:r w:rsidRPr="00D1014F">
        <w:rPr>
          <w:rFonts w:ascii="Times New Roman" w:hAnsi="Times New Roman" w:cs="Times New Roman"/>
          <w:sz w:val="24"/>
          <w:szCs w:val="24"/>
        </w:rPr>
        <w:br/>
        <w:t>Билет — кондуктор.</w:t>
      </w:r>
      <w:r w:rsidRPr="00D1014F">
        <w:rPr>
          <w:rFonts w:ascii="Times New Roman" w:hAnsi="Times New Roman" w:cs="Times New Roman"/>
          <w:sz w:val="24"/>
          <w:szCs w:val="24"/>
        </w:rPr>
        <w:br/>
        <w:t>Касса — кассир.</w:t>
      </w:r>
      <w:r w:rsidRPr="00D1014F">
        <w:rPr>
          <w:rFonts w:ascii="Times New Roman" w:hAnsi="Times New Roman" w:cs="Times New Roman"/>
          <w:sz w:val="24"/>
          <w:szCs w:val="24"/>
        </w:rPr>
        <w:br/>
        <w:t>Рубанок — столяр.</w:t>
      </w:r>
      <w:r w:rsidRPr="00D1014F">
        <w:rPr>
          <w:rFonts w:ascii="Times New Roman" w:hAnsi="Times New Roman" w:cs="Times New Roman"/>
          <w:sz w:val="24"/>
          <w:szCs w:val="24"/>
        </w:rPr>
        <w:br/>
        <w:t xml:space="preserve">Краска и кисть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>аляр.</w:t>
      </w:r>
      <w:r w:rsidRPr="00D1014F">
        <w:rPr>
          <w:rFonts w:ascii="Times New Roman" w:hAnsi="Times New Roman" w:cs="Times New Roman"/>
          <w:sz w:val="24"/>
          <w:szCs w:val="24"/>
        </w:rPr>
        <w:br/>
        <w:t>Мастерок — штукатур.</w:t>
      </w:r>
      <w:r w:rsidRPr="00D1014F">
        <w:rPr>
          <w:rFonts w:ascii="Times New Roman" w:hAnsi="Times New Roman" w:cs="Times New Roman"/>
          <w:sz w:val="24"/>
          <w:szCs w:val="24"/>
        </w:rPr>
        <w:br/>
        <w:t>Кульман — инженер.</w:t>
      </w:r>
      <w:r w:rsidRPr="00D1014F">
        <w:rPr>
          <w:rFonts w:ascii="Times New Roman" w:hAnsi="Times New Roman" w:cs="Times New Roman"/>
          <w:sz w:val="24"/>
          <w:szCs w:val="24"/>
        </w:rPr>
        <w:br/>
        <w:t>Молот и наковальня — кузнец.</w:t>
      </w:r>
      <w:r w:rsidRPr="00D1014F">
        <w:rPr>
          <w:rFonts w:ascii="Times New Roman" w:hAnsi="Times New Roman" w:cs="Times New Roman"/>
          <w:sz w:val="24"/>
          <w:szCs w:val="24"/>
        </w:rPr>
        <w:br/>
        <w:t>Огнетушитель — пожарный.</w:t>
      </w:r>
      <w:r w:rsidRPr="00D1014F">
        <w:rPr>
          <w:rFonts w:ascii="Times New Roman" w:hAnsi="Times New Roman" w:cs="Times New Roman"/>
          <w:sz w:val="24"/>
          <w:szCs w:val="24"/>
        </w:rPr>
        <w:br/>
        <w:t>Шприц — медсестра.</w:t>
      </w:r>
      <w:r w:rsidRPr="00D1014F">
        <w:rPr>
          <w:rFonts w:ascii="Times New Roman" w:hAnsi="Times New Roman" w:cs="Times New Roman"/>
          <w:sz w:val="24"/>
          <w:szCs w:val="24"/>
        </w:rPr>
        <w:br/>
        <w:t>Электропила — лесоруб.</w:t>
      </w:r>
      <w:r w:rsidRPr="00D1014F">
        <w:rPr>
          <w:rFonts w:ascii="Times New Roman" w:hAnsi="Times New Roman" w:cs="Times New Roman"/>
          <w:sz w:val="24"/>
          <w:szCs w:val="24"/>
        </w:rPr>
        <w:br/>
        <w:t xml:space="preserve">Рыбацкая сеть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>ыбак.</w:t>
      </w:r>
      <w:r w:rsidRPr="00D1014F">
        <w:rPr>
          <w:rFonts w:ascii="Times New Roman" w:hAnsi="Times New Roman" w:cs="Times New Roman"/>
          <w:sz w:val="24"/>
          <w:szCs w:val="24"/>
        </w:rPr>
        <w:br/>
        <w:t>Зубоврачебное кресло — стоматолог.</w:t>
      </w:r>
      <w:r w:rsidRPr="00D1014F">
        <w:rPr>
          <w:rFonts w:ascii="Times New Roman" w:hAnsi="Times New Roman" w:cs="Times New Roman"/>
          <w:sz w:val="24"/>
          <w:szCs w:val="24"/>
        </w:rPr>
        <w:br/>
        <w:t xml:space="preserve">Доильный аппарат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D1014F">
        <w:rPr>
          <w:rFonts w:ascii="Times New Roman" w:hAnsi="Times New Roman" w:cs="Times New Roman"/>
          <w:sz w:val="24"/>
          <w:szCs w:val="24"/>
        </w:rPr>
        <w:t>оярка.</w:t>
      </w:r>
      <w:r w:rsidRPr="00D1014F">
        <w:rPr>
          <w:rFonts w:ascii="Times New Roman" w:hAnsi="Times New Roman" w:cs="Times New Roman"/>
          <w:sz w:val="24"/>
          <w:szCs w:val="24"/>
        </w:rPr>
        <w:br/>
        <w:t>И т.д.</w:t>
      </w:r>
    </w:p>
    <w:p w:rsidR="00CA768B" w:rsidRPr="00D1014F" w:rsidRDefault="00CA768B" w:rsidP="00CA7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Игра «Кому без них не обойтись?»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Цель.</w:t>
      </w:r>
      <w:r w:rsidRPr="00D1014F">
        <w:rPr>
          <w:rFonts w:ascii="Times New Roman" w:hAnsi="Times New Roman" w:cs="Times New Roman"/>
          <w:sz w:val="24"/>
          <w:szCs w:val="24"/>
        </w:rPr>
        <w:t> </w:t>
      </w:r>
      <w:r w:rsidRPr="00D1014F">
        <w:rPr>
          <w:rFonts w:ascii="Times New Roman" w:hAnsi="Times New Roman" w:cs="Times New Roman"/>
          <w:i/>
          <w:iCs/>
          <w:sz w:val="24"/>
          <w:szCs w:val="24"/>
        </w:rPr>
        <w:t>Закреплять знания детей о материалах, инструментах и оборудовании, необходимых людям разных профессий.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  <w:r w:rsidRPr="00D1014F">
        <w:rPr>
          <w:rFonts w:ascii="Times New Roman" w:hAnsi="Times New Roman" w:cs="Times New Roman"/>
          <w:sz w:val="24"/>
          <w:szCs w:val="24"/>
        </w:rPr>
        <w:t xml:space="preserve">Воспитатель называет предмет, а дети — профессию человека, которому он необходим. </w:t>
      </w:r>
      <w:proofErr w:type="gramStart"/>
      <w:r w:rsidRPr="00D1014F">
        <w:rPr>
          <w:rFonts w:ascii="Times New Roman" w:hAnsi="Times New Roman" w:cs="Times New Roman"/>
          <w:sz w:val="24"/>
          <w:szCs w:val="24"/>
        </w:rPr>
        <w:t xml:space="preserve">Например: шприц, пульт управления, ножницы, мука, садовый опрыскиватель, телефон, доильный аппарат, носилки, рубанок, тачка, милицейский жезл, сверло, </w:t>
      </w:r>
      <w:proofErr w:type="spellStart"/>
      <w:r w:rsidRPr="00D1014F">
        <w:rPr>
          <w:rFonts w:ascii="Times New Roman" w:hAnsi="Times New Roman" w:cs="Times New Roman"/>
          <w:sz w:val="24"/>
          <w:szCs w:val="24"/>
        </w:rPr>
        <w:t>электрокабель</w:t>
      </w:r>
      <w:proofErr w:type="spellEnd"/>
      <w:r w:rsidRPr="00D1014F">
        <w:rPr>
          <w:rFonts w:ascii="Times New Roman" w:hAnsi="Times New Roman" w:cs="Times New Roman"/>
          <w:sz w:val="24"/>
          <w:szCs w:val="24"/>
        </w:rPr>
        <w:t>, гвоздь, моток проволоки, кассовый аппарат, сумка почтальона, рулон обоев, касса, карандаш, кисть, поднос, звонок.</w:t>
      </w:r>
      <w:proofErr w:type="gramEnd"/>
    </w:p>
    <w:p w:rsidR="00CA768B" w:rsidRPr="00D1014F" w:rsidRDefault="00CA768B" w:rsidP="00CA768B">
      <w:pPr>
        <w:rPr>
          <w:rFonts w:ascii="Times New Roman" w:hAnsi="Times New Roman" w:cs="Times New Roman"/>
          <w:sz w:val="24"/>
          <w:szCs w:val="24"/>
        </w:rPr>
      </w:pPr>
    </w:p>
    <w:sectPr w:rsidR="00CA768B" w:rsidRPr="00D1014F" w:rsidSect="0021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82"/>
    <w:multiLevelType w:val="multilevel"/>
    <w:tmpl w:val="647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51"/>
    <w:rsid w:val="000047F6"/>
    <w:rsid w:val="00007E6C"/>
    <w:rsid w:val="00011BE9"/>
    <w:rsid w:val="000139CF"/>
    <w:rsid w:val="0002731D"/>
    <w:rsid w:val="00053FDE"/>
    <w:rsid w:val="000618B4"/>
    <w:rsid w:val="0006317D"/>
    <w:rsid w:val="00067442"/>
    <w:rsid w:val="00082602"/>
    <w:rsid w:val="000826E6"/>
    <w:rsid w:val="00082A81"/>
    <w:rsid w:val="000836B3"/>
    <w:rsid w:val="0009051A"/>
    <w:rsid w:val="00094FFC"/>
    <w:rsid w:val="000B3EC0"/>
    <w:rsid w:val="000C5A10"/>
    <w:rsid w:val="000E4BF3"/>
    <w:rsid w:val="0010047A"/>
    <w:rsid w:val="001026A4"/>
    <w:rsid w:val="00105C37"/>
    <w:rsid w:val="00110E35"/>
    <w:rsid w:val="001357F3"/>
    <w:rsid w:val="00146C7D"/>
    <w:rsid w:val="001528E8"/>
    <w:rsid w:val="00156F46"/>
    <w:rsid w:val="00160AD8"/>
    <w:rsid w:val="00182F5A"/>
    <w:rsid w:val="00191CEC"/>
    <w:rsid w:val="001D6251"/>
    <w:rsid w:val="001D7A32"/>
    <w:rsid w:val="001E1DCF"/>
    <w:rsid w:val="001E72B9"/>
    <w:rsid w:val="00213F61"/>
    <w:rsid w:val="002216B3"/>
    <w:rsid w:val="0023524F"/>
    <w:rsid w:val="00254F9B"/>
    <w:rsid w:val="00256168"/>
    <w:rsid w:val="00260065"/>
    <w:rsid w:val="002641C0"/>
    <w:rsid w:val="00264E34"/>
    <w:rsid w:val="0027173E"/>
    <w:rsid w:val="00285C72"/>
    <w:rsid w:val="0028631B"/>
    <w:rsid w:val="002A263A"/>
    <w:rsid w:val="002B7ABD"/>
    <w:rsid w:val="002D7656"/>
    <w:rsid w:val="002E10E7"/>
    <w:rsid w:val="00312419"/>
    <w:rsid w:val="0033078C"/>
    <w:rsid w:val="00347445"/>
    <w:rsid w:val="0035200C"/>
    <w:rsid w:val="00354FF9"/>
    <w:rsid w:val="00364E56"/>
    <w:rsid w:val="003B7D9F"/>
    <w:rsid w:val="003D6878"/>
    <w:rsid w:val="003F330E"/>
    <w:rsid w:val="00411A65"/>
    <w:rsid w:val="004120E0"/>
    <w:rsid w:val="00421D56"/>
    <w:rsid w:val="0043557C"/>
    <w:rsid w:val="00463DCD"/>
    <w:rsid w:val="00464A78"/>
    <w:rsid w:val="00474FFA"/>
    <w:rsid w:val="00481D70"/>
    <w:rsid w:val="004857DE"/>
    <w:rsid w:val="004B43FC"/>
    <w:rsid w:val="004D053A"/>
    <w:rsid w:val="004E0A13"/>
    <w:rsid w:val="004E3171"/>
    <w:rsid w:val="005070DF"/>
    <w:rsid w:val="005133F8"/>
    <w:rsid w:val="00525811"/>
    <w:rsid w:val="00535893"/>
    <w:rsid w:val="005454F5"/>
    <w:rsid w:val="00563D51"/>
    <w:rsid w:val="0057326A"/>
    <w:rsid w:val="00593B90"/>
    <w:rsid w:val="005C5C3E"/>
    <w:rsid w:val="005D0991"/>
    <w:rsid w:val="005E57DF"/>
    <w:rsid w:val="005F1B10"/>
    <w:rsid w:val="005F4537"/>
    <w:rsid w:val="0060454A"/>
    <w:rsid w:val="00633D99"/>
    <w:rsid w:val="0066497D"/>
    <w:rsid w:val="006B5347"/>
    <w:rsid w:val="006D410E"/>
    <w:rsid w:val="006F6B31"/>
    <w:rsid w:val="007002DA"/>
    <w:rsid w:val="00712257"/>
    <w:rsid w:val="007140A1"/>
    <w:rsid w:val="00731176"/>
    <w:rsid w:val="007329DF"/>
    <w:rsid w:val="007479B9"/>
    <w:rsid w:val="00755A6F"/>
    <w:rsid w:val="00760899"/>
    <w:rsid w:val="007643EB"/>
    <w:rsid w:val="00785295"/>
    <w:rsid w:val="0079073E"/>
    <w:rsid w:val="00797F32"/>
    <w:rsid w:val="007A05AC"/>
    <w:rsid w:val="007A73F3"/>
    <w:rsid w:val="007D02A7"/>
    <w:rsid w:val="007D714F"/>
    <w:rsid w:val="00831427"/>
    <w:rsid w:val="00855041"/>
    <w:rsid w:val="008662EA"/>
    <w:rsid w:val="008700F0"/>
    <w:rsid w:val="0087117D"/>
    <w:rsid w:val="00877733"/>
    <w:rsid w:val="00897D50"/>
    <w:rsid w:val="008C44A2"/>
    <w:rsid w:val="008D590D"/>
    <w:rsid w:val="008D715D"/>
    <w:rsid w:val="008D72F0"/>
    <w:rsid w:val="008F3A3A"/>
    <w:rsid w:val="008F428D"/>
    <w:rsid w:val="009301B5"/>
    <w:rsid w:val="00945E00"/>
    <w:rsid w:val="009B3BC4"/>
    <w:rsid w:val="00A054CD"/>
    <w:rsid w:val="00A11538"/>
    <w:rsid w:val="00A1416A"/>
    <w:rsid w:val="00A1645B"/>
    <w:rsid w:val="00A23B52"/>
    <w:rsid w:val="00A3691C"/>
    <w:rsid w:val="00A53A9C"/>
    <w:rsid w:val="00A5682C"/>
    <w:rsid w:val="00A73817"/>
    <w:rsid w:val="00A7594E"/>
    <w:rsid w:val="00A80ADD"/>
    <w:rsid w:val="00A878B7"/>
    <w:rsid w:val="00A97FBB"/>
    <w:rsid w:val="00AA2AE5"/>
    <w:rsid w:val="00AB1AE8"/>
    <w:rsid w:val="00AB218B"/>
    <w:rsid w:val="00AD02BD"/>
    <w:rsid w:val="00AF4526"/>
    <w:rsid w:val="00B02E65"/>
    <w:rsid w:val="00B60153"/>
    <w:rsid w:val="00B75318"/>
    <w:rsid w:val="00BA4D98"/>
    <w:rsid w:val="00C10424"/>
    <w:rsid w:val="00C12CC1"/>
    <w:rsid w:val="00C30BB9"/>
    <w:rsid w:val="00C44FA0"/>
    <w:rsid w:val="00C50BE3"/>
    <w:rsid w:val="00C6679E"/>
    <w:rsid w:val="00C70D1A"/>
    <w:rsid w:val="00CA768B"/>
    <w:rsid w:val="00CB7CC7"/>
    <w:rsid w:val="00CC227D"/>
    <w:rsid w:val="00CD319A"/>
    <w:rsid w:val="00CE074E"/>
    <w:rsid w:val="00CF355E"/>
    <w:rsid w:val="00D1014F"/>
    <w:rsid w:val="00D64DA6"/>
    <w:rsid w:val="00D73FE6"/>
    <w:rsid w:val="00DF3E31"/>
    <w:rsid w:val="00E001A9"/>
    <w:rsid w:val="00E01141"/>
    <w:rsid w:val="00E03F58"/>
    <w:rsid w:val="00E156CF"/>
    <w:rsid w:val="00E1727B"/>
    <w:rsid w:val="00E27AF5"/>
    <w:rsid w:val="00E37208"/>
    <w:rsid w:val="00E41D37"/>
    <w:rsid w:val="00E57739"/>
    <w:rsid w:val="00E660AD"/>
    <w:rsid w:val="00E72412"/>
    <w:rsid w:val="00E725A1"/>
    <w:rsid w:val="00E8199A"/>
    <w:rsid w:val="00E97A3C"/>
    <w:rsid w:val="00EA29D4"/>
    <w:rsid w:val="00EB6976"/>
    <w:rsid w:val="00EC2D43"/>
    <w:rsid w:val="00EC5DFC"/>
    <w:rsid w:val="00EE7A3B"/>
    <w:rsid w:val="00F06952"/>
    <w:rsid w:val="00F11233"/>
    <w:rsid w:val="00F31816"/>
    <w:rsid w:val="00F4732F"/>
    <w:rsid w:val="00F6715F"/>
    <w:rsid w:val="00F8518D"/>
    <w:rsid w:val="00F9395F"/>
    <w:rsid w:val="00FA55AB"/>
    <w:rsid w:val="00FC365B"/>
    <w:rsid w:val="00FD48B0"/>
    <w:rsid w:val="00FE21F1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2023-12-13T17:09:00Z</dcterms:created>
  <dcterms:modified xsi:type="dcterms:W3CDTF">2023-12-13T17:40:00Z</dcterms:modified>
</cp:coreProperties>
</file>